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C2" w:rsidRPr="008D49C2" w:rsidRDefault="008D49C2" w:rsidP="008D49C2">
      <w:pPr>
        <w:spacing w:after="0" w:line="276" w:lineRule="auto"/>
        <w:rPr>
          <w:rFonts w:ascii="Calibri" w:eastAsia="Calibri" w:hAnsi="Calibri" w:cs="Times New Roman"/>
          <w:b/>
        </w:rPr>
      </w:pPr>
      <w:r w:rsidRPr="008D49C2">
        <w:rPr>
          <w:rFonts w:ascii="Calibri" w:eastAsia="Calibri" w:hAnsi="Calibri" w:cs="Times New Roman"/>
          <w:b/>
        </w:rPr>
        <w:t xml:space="preserve">Success of applications by </w:t>
      </w:r>
      <w:r w:rsidR="00E2676E">
        <w:rPr>
          <w:rFonts w:ascii="Calibri" w:eastAsia="Calibri" w:hAnsi="Calibri" w:cs="Times New Roman"/>
          <w:b/>
        </w:rPr>
        <w:t>projects</w:t>
      </w:r>
      <w:bookmarkStart w:id="0" w:name="_GoBack"/>
      <w:bookmarkEnd w:id="0"/>
      <w:r w:rsidRPr="008D49C2">
        <w:rPr>
          <w:rFonts w:ascii="Calibri" w:eastAsia="Calibri" w:hAnsi="Calibri" w:cs="Times New Roman"/>
          <w:b/>
        </w:rPr>
        <w:t xml:space="preserve"> benefitting target groups:</w:t>
      </w:r>
    </w:p>
    <w:tbl>
      <w:tblPr>
        <w:tblStyle w:val="LightList-Accent11"/>
        <w:tblW w:w="5000" w:type="pct"/>
        <w:tblLayout w:type="fixed"/>
        <w:tblLook w:val="04A0" w:firstRow="1" w:lastRow="0" w:firstColumn="1" w:lastColumn="0" w:noHBand="0" w:noVBand="1"/>
      </w:tblPr>
      <w:tblGrid>
        <w:gridCol w:w="2788"/>
        <w:gridCol w:w="1763"/>
        <w:gridCol w:w="1763"/>
        <w:gridCol w:w="1763"/>
        <w:gridCol w:w="1263"/>
      </w:tblGrid>
      <w:tr w:rsidR="008D49C2" w:rsidRPr="008D49C2" w:rsidTr="008D4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  <w:noWrap/>
            <w:hideMark/>
          </w:tcPr>
          <w:p w:rsidR="008D49C2" w:rsidRPr="008D49C2" w:rsidRDefault="008D49C2" w:rsidP="008D49C2">
            <w:pPr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Group</w:t>
            </w:r>
          </w:p>
        </w:tc>
        <w:tc>
          <w:tcPr>
            <w:tcW w:w="944" w:type="pct"/>
            <w:noWrap/>
            <w:hideMark/>
          </w:tcPr>
          <w:p w:rsidR="008D49C2" w:rsidRPr="008D49C2" w:rsidRDefault="008D49C2" w:rsidP="008D4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Recommended</w:t>
            </w:r>
          </w:p>
        </w:tc>
        <w:tc>
          <w:tcPr>
            <w:tcW w:w="944" w:type="pct"/>
            <w:noWrap/>
            <w:hideMark/>
          </w:tcPr>
          <w:p w:rsidR="008D49C2" w:rsidRPr="008D49C2" w:rsidRDefault="008D49C2" w:rsidP="008D4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Not Recommended</w:t>
            </w:r>
          </w:p>
        </w:tc>
        <w:tc>
          <w:tcPr>
            <w:tcW w:w="944" w:type="pct"/>
            <w:noWrap/>
            <w:hideMark/>
          </w:tcPr>
          <w:p w:rsidR="008D49C2" w:rsidRPr="008D49C2" w:rsidRDefault="008D49C2" w:rsidP="008D4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Ineligible</w:t>
            </w:r>
          </w:p>
        </w:tc>
        <w:tc>
          <w:tcPr>
            <w:tcW w:w="676" w:type="pct"/>
            <w:noWrap/>
            <w:hideMark/>
          </w:tcPr>
          <w:p w:rsidR="008D49C2" w:rsidRPr="008D49C2" w:rsidRDefault="008D49C2" w:rsidP="008D4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Grand Total</w:t>
            </w:r>
          </w:p>
        </w:tc>
      </w:tr>
      <w:tr w:rsidR="008D49C2" w:rsidRPr="008D49C2" w:rsidTr="00CB2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</w:tcPr>
          <w:p w:rsidR="008D49C2" w:rsidRPr="008D49C2" w:rsidRDefault="008D49C2" w:rsidP="008D49C2">
            <w:pPr>
              <w:rPr>
                <w:rFonts w:ascii="Calibri" w:eastAsia="Calibri" w:hAnsi="Calibri" w:cs="Times New Roman"/>
                <w:b w:val="0"/>
              </w:rPr>
            </w:pPr>
            <w:r w:rsidRPr="008D49C2">
              <w:rPr>
                <w:rFonts w:ascii="Calibri" w:eastAsia="Calibri" w:hAnsi="Calibri" w:cs="Times New Roman"/>
                <w:b w:val="0"/>
              </w:rPr>
              <w:t>Aboriginal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6" w:type="pct"/>
            <w:noWrap/>
          </w:tcPr>
          <w:p w:rsidR="008D49C2" w:rsidRPr="008D49C2" w:rsidRDefault="008D49C2" w:rsidP="008D4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54</w:t>
            </w:r>
          </w:p>
        </w:tc>
      </w:tr>
      <w:tr w:rsidR="008D49C2" w:rsidRPr="008D49C2" w:rsidTr="00CB2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</w:tcPr>
          <w:p w:rsidR="008D49C2" w:rsidRPr="008D49C2" w:rsidRDefault="008D49C2" w:rsidP="008D49C2">
            <w:pPr>
              <w:rPr>
                <w:rFonts w:ascii="Calibri" w:eastAsia="Calibri" w:hAnsi="Calibri" w:cs="Times New Roman"/>
                <w:b w:val="0"/>
              </w:rPr>
            </w:pPr>
            <w:r w:rsidRPr="008D49C2">
              <w:rPr>
                <w:rFonts w:ascii="Calibri" w:eastAsia="Calibri" w:hAnsi="Calibri" w:cs="Times New Roman"/>
                <w:b w:val="0"/>
              </w:rPr>
              <w:t>Australian South Sea Islander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pct"/>
            <w:noWrap/>
          </w:tcPr>
          <w:p w:rsidR="008D49C2" w:rsidRPr="008D49C2" w:rsidRDefault="008D49C2" w:rsidP="008D4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5</w:t>
            </w:r>
          </w:p>
        </w:tc>
      </w:tr>
      <w:tr w:rsidR="008D49C2" w:rsidRPr="008D49C2" w:rsidTr="00CB2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</w:tcPr>
          <w:p w:rsidR="008D49C2" w:rsidRPr="008D49C2" w:rsidRDefault="008D49C2" w:rsidP="008D49C2">
            <w:pPr>
              <w:rPr>
                <w:rFonts w:ascii="Calibri" w:eastAsia="Calibri" w:hAnsi="Calibri" w:cs="Times New Roman"/>
                <w:b w:val="0"/>
              </w:rPr>
            </w:pPr>
            <w:r w:rsidRPr="008D49C2">
              <w:rPr>
                <w:rFonts w:ascii="Calibri" w:eastAsia="Calibri" w:hAnsi="Calibri" w:cs="Times New Roman"/>
                <w:b w:val="0"/>
              </w:rPr>
              <w:t>Culturally Diverse Background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6" w:type="pct"/>
            <w:noWrap/>
          </w:tcPr>
          <w:p w:rsidR="008D49C2" w:rsidRPr="008D49C2" w:rsidRDefault="008D49C2" w:rsidP="008D4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38</w:t>
            </w:r>
          </w:p>
        </w:tc>
      </w:tr>
      <w:tr w:rsidR="008D49C2" w:rsidRPr="008D49C2" w:rsidTr="00CB2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</w:tcPr>
          <w:p w:rsidR="008D49C2" w:rsidRPr="008D49C2" w:rsidRDefault="008D49C2" w:rsidP="008D49C2">
            <w:pPr>
              <w:rPr>
                <w:rFonts w:ascii="Calibri" w:eastAsia="Calibri" w:hAnsi="Calibri" w:cs="Times New Roman"/>
                <w:b w:val="0"/>
              </w:rPr>
            </w:pPr>
            <w:r w:rsidRPr="008D49C2">
              <w:rPr>
                <w:rFonts w:ascii="Calibri" w:eastAsia="Calibri" w:hAnsi="Calibri" w:cs="Times New Roman"/>
                <w:b w:val="0"/>
              </w:rPr>
              <w:t>Disability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6" w:type="pct"/>
            <w:noWrap/>
          </w:tcPr>
          <w:p w:rsidR="008D49C2" w:rsidRPr="008D49C2" w:rsidRDefault="008D49C2" w:rsidP="008D4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15</w:t>
            </w:r>
          </w:p>
        </w:tc>
      </w:tr>
      <w:tr w:rsidR="008D49C2" w:rsidRPr="008D49C2" w:rsidTr="00CB2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</w:tcPr>
          <w:p w:rsidR="008D49C2" w:rsidRPr="008D49C2" w:rsidRDefault="008D49C2" w:rsidP="008D49C2">
            <w:pPr>
              <w:rPr>
                <w:rFonts w:ascii="Calibri" w:eastAsia="Calibri" w:hAnsi="Calibri" w:cs="Times New Roman"/>
                <w:b w:val="0"/>
              </w:rPr>
            </w:pPr>
            <w:r w:rsidRPr="008D49C2">
              <w:rPr>
                <w:rFonts w:ascii="Calibri" w:eastAsia="Calibri" w:hAnsi="Calibri" w:cs="Times New Roman"/>
                <w:b w:val="0"/>
              </w:rPr>
              <w:t>Older People (55+)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pct"/>
            <w:noWrap/>
          </w:tcPr>
          <w:p w:rsidR="008D49C2" w:rsidRPr="008D49C2" w:rsidRDefault="008D49C2" w:rsidP="008D4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8</w:t>
            </w:r>
          </w:p>
        </w:tc>
      </w:tr>
      <w:tr w:rsidR="008D49C2" w:rsidRPr="008D49C2" w:rsidTr="00CB2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</w:tcPr>
          <w:p w:rsidR="008D49C2" w:rsidRPr="008D49C2" w:rsidRDefault="008D49C2" w:rsidP="008D49C2">
            <w:pPr>
              <w:rPr>
                <w:rFonts w:ascii="Calibri" w:eastAsia="Calibri" w:hAnsi="Calibri" w:cs="Times New Roman"/>
                <w:b w:val="0"/>
              </w:rPr>
            </w:pPr>
            <w:r w:rsidRPr="008D49C2">
              <w:rPr>
                <w:rFonts w:ascii="Calibri" w:eastAsia="Calibri" w:hAnsi="Calibri" w:cs="Times New Roman"/>
                <w:b w:val="0"/>
              </w:rPr>
              <w:t>Regional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76" w:type="pct"/>
            <w:noWrap/>
          </w:tcPr>
          <w:p w:rsidR="008D49C2" w:rsidRPr="008D49C2" w:rsidRDefault="008D49C2" w:rsidP="008D4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134</w:t>
            </w:r>
          </w:p>
        </w:tc>
      </w:tr>
      <w:tr w:rsidR="008D49C2" w:rsidRPr="008D49C2" w:rsidTr="00CB2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</w:tcPr>
          <w:p w:rsidR="008D49C2" w:rsidRPr="008D49C2" w:rsidRDefault="008D49C2" w:rsidP="008D49C2">
            <w:pPr>
              <w:rPr>
                <w:rFonts w:ascii="Calibri" w:eastAsia="Calibri" w:hAnsi="Calibri" w:cs="Times New Roman"/>
                <w:b w:val="0"/>
              </w:rPr>
            </w:pPr>
            <w:r w:rsidRPr="008D49C2">
              <w:rPr>
                <w:rFonts w:ascii="Calibri" w:eastAsia="Calibri" w:hAnsi="Calibri" w:cs="Times New Roman"/>
                <w:b w:val="0"/>
              </w:rPr>
              <w:t>Torres Strait Islander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6" w:type="pct"/>
            <w:noWrap/>
          </w:tcPr>
          <w:p w:rsidR="008D49C2" w:rsidRPr="008D49C2" w:rsidRDefault="008D49C2" w:rsidP="008D4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24</w:t>
            </w:r>
          </w:p>
        </w:tc>
      </w:tr>
      <w:tr w:rsidR="008D49C2" w:rsidRPr="008D49C2" w:rsidTr="00CB2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</w:tcPr>
          <w:p w:rsidR="008D49C2" w:rsidRPr="008D49C2" w:rsidRDefault="008D49C2" w:rsidP="008D49C2">
            <w:pPr>
              <w:rPr>
                <w:rFonts w:ascii="Calibri" w:eastAsia="Calibri" w:hAnsi="Calibri" w:cs="Times New Roman"/>
                <w:b w:val="0"/>
              </w:rPr>
            </w:pPr>
            <w:r w:rsidRPr="008D49C2">
              <w:rPr>
                <w:rFonts w:ascii="Calibri" w:eastAsia="Calibri" w:hAnsi="Calibri" w:cs="Times New Roman"/>
                <w:b w:val="0"/>
              </w:rPr>
              <w:t>Youth (0-21)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944" w:type="pct"/>
            <w:noWrap/>
          </w:tcPr>
          <w:p w:rsidR="008D49C2" w:rsidRPr="008D49C2" w:rsidRDefault="008D49C2" w:rsidP="008D4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76" w:type="pct"/>
            <w:noWrap/>
          </w:tcPr>
          <w:p w:rsidR="008D49C2" w:rsidRPr="008D49C2" w:rsidRDefault="008D49C2" w:rsidP="008D4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D49C2">
              <w:rPr>
                <w:rFonts w:ascii="Calibri" w:eastAsia="Calibri" w:hAnsi="Calibri" w:cs="Times New Roman"/>
              </w:rPr>
              <w:t>72</w:t>
            </w:r>
          </w:p>
        </w:tc>
      </w:tr>
    </w:tbl>
    <w:p w:rsidR="008D49C2" w:rsidRPr="008D49C2" w:rsidRDefault="008D49C2" w:rsidP="008D49C2">
      <w:pPr>
        <w:spacing w:after="0" w:line="276" w:lineRule="auto"/>
        <w:rPr>
          <w:rFonts w:ascii="Calibri" w:eastAsia="Calibri" w:hAnsi="Calibri" w:cs="Times New Roman"/>
          <w:highlight w:val="yellow"/>
          <w:lang w:val="en-US"/>
        </w:rPr>
      </w:pPr>
    </w:p>
    <w:p w:rsidR="00495E51" w:rsidRDefault="00E2676E"/>
    <w:sectPr w:rsidR="00495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C2"/>
    <w:rsid w:val="006705F4"/>
    <w:rsid w:val="008D49C2"/>
    <w:rsid w:val="00E2676E"/>
    <w:rsid w:val="00E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71768-8EA3-4BE2-B63F-70847027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8D49C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D49C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mnovak</dc:creator>
  <cp:keywords/>
  <dc:description/>
  <cp:lastModifiedBy>mnovak</cp:lastModifiedBy>
  <cp:revision>2</cp:revision>
  <dcterms:created xsi:type="dcterms:W3CDTF">2017-07-24T02:17:00Z</dcterms:created>
  <dcterms:modified xsi:type="dcterms:W3CDTF">2017-07-24T02:20:00Z</dcterms:modified>
</cp:coreProperties>
</file>